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EB8" w14:textId="1BEBBF10" w:rsidR="004939B8" w:rsidRPr="004939B8" w:rsidRDefault="004939B8" w:rsidP="001B52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93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ANKETA: Vlastní nádoby na tříděný odpad u domu</w:t>
      </w:r>
      <w:r w:rsidR="00123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v Dolánkách nad Ohří</w:t>
      </w:r>
      <w:r w:rsidRPr="00493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?</w:t>
      </w:r>
    </w:p>
    <w:p w14:paraId="6C5EDF09" w14:textId="304F6F38" w:rsidR="004939B8" w:rsidRPr="004939B8" w:rsidRDefault="004939B8" w:rsidP="00493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Prosíme občany o vyplnění velmi krátkého </w:t>
      </w:r>
      <w:r w:rsidR="00294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dotazníku, </w:t>
      </w:r>
      <w:r w:rsidRPr="00493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ohledně případného zájmu o vlastní nádoby na tříděný odpad. Vyplňujte, prosím, nejpozději </w:t>
      </w:r>
      <w:r w:rsidRPr="004939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konce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září 2022</w:t>
      </w:r>
      <w:r w:rsidRPr="004939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F56F54" w14:textId="7401A518" w:rsidR="006105CB" w:rsidRPr="006105CB" w:rsidRDefault="00B32D64" w:rsidP="006105CB">
      <w:pPr>
        <w:pStyle w:val="Normlnweb"/>
      </w:pPr>
      <w:r>
        <w:t xml:space="preserve">V případě zájmu z řad občanů o </w:t>
      </w:r>
      <w:r>
        <w:rPr>
          <w:rStyle w:val="Siln"/>
        </w:rPr>
        <w:t>pořízení popelnic na tříděný odpad</w:t>
      </w:r>
      <w:r>
        <w:t xml:space="preserve"> (papír, plast, bioodpad), bude </w:t>
      </w:r>
      <w:r w:rsidR="00294779">
        <w:t>obec</w:t>
      </w:r>
      <w:r>
        <w:t xml:space="preserve"> usilovat o získání dotace z Operačního programu Životní prostředí</w:t>
      </w:r>
      <w:r w:rsidR="00294779">
        <w:t xml:space="preserve"> nebo z Ústeckého kraje.</w:t>
      </w:r>
      <w:r w:rsidR="006105CB">
        <w:t xml:space="preserve"> </w:t>
      </w:r>
      <w:r w:rsidR="006105CB" w:rsidRPr="006105CB">
        <w:t>Jednou z podmínek pro získání dotaze je určitý minimální zájem od občanů. </w:t>
      </w:r>
    </w:p>
    <w:p w14:paraId="618E461B" w14:textId="44729200" w:rsidR="00294779" w:rsidRDefault="00B32D64" w:rsidP="00B32D64">
      <w:pPr>
        <w:pStyle w:val="Normlnweb"/>
      </w:pPr>
      <w:r>
        <w:t xml:space="preserve">Tyto popelnice by byly sváženy s nižší frekvencí, např. jednou měsíčně a byly by </w:t>
      </w:r>
      <w:r>
        <w:rPr>
          <w:rStyle w:val="Siln"/>
        </w:rPr>
        <w:t>umístěny</w:t>
      </w:r>
      <w:r w:rsidR="006105CB">
        <w:rPr>
          <w:rStyle w:val="Siln"/>
        </w:rPr>
        <w:t>,</w:t>
      </w:r>
      <w:r>
        <w:t xml:space="preserve"> dle možností</w:t>
      </w:r>
      <w:r w:rsidR="006105CB">
        <w:t>,</w:t>
      </w:r>
      <w:r>
        <w:t xml:space="preserve"> </w:t>
      </w:r>
      <w:r>
        <w:rPr>
          <w:rStyle w:val="Siln"/>
        </w:rPr>
        <w:t>na pozemku občanů</w:t>
      </w:r>
      <w:r>
        <w:t>. </w:t>
      </w:r>
    </w:p>
    <w:p w14:paraId="61264E6A" w14:textId="5460E631" w:rsidR="00B32D64" w:rsidRDefault="00294779" w:rsidP="00B32D64">
      <w:pPr>
        <w:pStyle w:val="Normlnweb"/>
      </w:pPr>
      <w:r>
        <w:t>Obec</w:t>
      </w:r>
      <w:r w:rsidR="00B32D64">
        <w:t xml:space="preserve"> si od jejich pořízení slibuje větší pohodlí pro lidi, tím i vyšší motivaci k třídění, úlevu pro „hnízda“ na tříděný odpad a dále také menší množství směsného odpadu, který končí na skládkách a dále se nevyužívá. Pořízení vlastních popelnic by bylo pro občany zdarma.</w:t>
      </w:r>
    </w:p>
    <w:p w14:paraId="5E30D4F4" w14:textId="5FB2F8EF" w:rsidR="00991EC4" w:rsidRDefault="00B32D64" w:rsidP="00B32D64">
      <w:pPr>
        <w:pStyle w:val="Normlnweb"/>
        <w:rPr>
          <w:color w:val="FF0000"/>
        </w:rPr>
      </w:pPr>
      <w:r>
        <w:rPr>
          <w:rStyle w:val="Siln"/>
        </w:rPr>
        <w:t xml:space="preserve">Měli byste o vlastní popelnice na tříděný odpad zájem? </w:t>
      </w:r>
      <w:r>
        <w:t xml:space="preserve">Odpovězte, prosím, </w:t>
      </w:r>
      <w:r w:rsidR="00175B73">
        <w:t>v anketě</w:t>
      </w:r>
      <w:r>
        <w:t>, kter</w:t>
      </w:r>
      <w:r w:rsidR="006105CB">
        <w:t xml:space="preserve">ou </w:t>
      </w:r>
      <w:r>
        <w:t>obdržíte v nejbližší době do svých schránek</w:t>
      </w:r>
      <w:r w:rsidR="006105CB">
        <w:t xml:space="preserve">. </w:t>
      </w:r>
      <w:r w:rsidR="006105CB" w:rsidRPr="00991EC4">
        <w:t>Anketu je možné také stáhnout na našem webu</w:t>
      </w:r>
      <w:r w:rsidRPr="00991EC4">
        <w:t>.</w:t>
      </w:r>
      <w:r w:rsidR="006105CB" w:rsidRPr="00991EC4">
        <w:t xml:space="preserve"> </w:t>
      </w:r>
      <w:r w:rsidR="006105CB" w:rsidRPr="00991EC4">
        <w:t>Papírový ústřižek prosím odevzdejte na OÚ, vhoďte do schránky OÚ nebo zašlete emailem</w:t>
      </w:r>
      <w:r w:rsidR="00991EC4" w:rsidRPr="00991EC4">
        <w:t xml:space="preserve"> na ou@dolankyno.cz</w:t>
      </w:r>
      <w:r w:rsidR="006105CB" w:rsidRPr="00991EC4">
        <w:t xml:space="preserve">. Vaše odpovědi doručte, prosím, </w:t>
      </w:r>
      <w:r w:rsidR="006105CB" w:rsidRPr="00991EC4">
        <w:rPr>
          <w:rStyle w:val="Siln"/>
        </w:rPr>
        <w:t>do konce září 2022</w:t>
      </w:r>
      <w:r w:rsidR="006105CB" w:rsidRPr="00991EC4">
        <w:t>.</w:t>
      </w:r>
      <w:r w:rsidR="006105CB" w:rsidRPr="00991EC4">
        <w:t xml:space="preserve"> </w:t>
      </w:r>
    </w:p>
    <w:p w14:paraId="7E5FD559" w14:textId="5AC1F715" w:rsidR="00B32D64" w:rsidRDefault="00B32D64" w:rsidP="00B32D64">
      <w:pPr>
        <w:pStyle w:val="Normlnweb"/>
      </w:pPr>
      <w:r>
        <w:t>Získané informace budou sloužit pouze pro interní potřeby úřadu. Anketa slouží pouze jako průzkum zájmu občanů, nejedná se o závaznou objednávku.</w:t>
      </w:r>
    </w:p>
    <w:p w14:paraId="0C01BF5F" w14:textId="1FCF7736" w:rsidR="00A85BFE" w:rsidRPr="001B52D3" w:rsidRDefault="00A85BFE" w:rsidP="00B32D64">
      <w:pPr>
        <w:pStyle w:val="Normlnweb"/>
      </w:pPr>
      <w:r>
        <w:t xml:space="preserve">                                                                                                </w:t>
      </w:r>
      <w:r w:rsidR="001B52D3">
        <w:t>Děkuji</w:t>
      </w:r>
      <w:r>
        <w:t xml:space="preserve"> E.</w:t>
      </w:r>
      <w:r w:rsidR="006726FE">
        <w:t xml:space="preserve"> </w:t>
      </w:r>
      <w:r>
        <w:t>Čtrnáctá, starostka obce</w:t>
      </w:r>
    </w:p>
    <w:p w14:paraId="65FC112B" w14:textId="13C505B3" w:rsidR="00F3756A" w:rsidRDefault="00F3756A">
      <w:r>
        <w:t xml:space="preserve">                                                       Zde oddělte</w:t>
      </w:r>
      <w:r w:rsidR="00E65F37">
        <w:t xml:space="preserve"> a vhoďte do schránky</w:t>
      </w:r>
    </w:p>
    <w:p w14:paraId="13CCDCD3" w14:textId="66422658" w:rsidR="00377287" w:rsidRDefault="00F3756A">
      <w:r>
        <w:t>--------------------------------------------------------------------------------------------------------------------------------------</w:t>
      </w:r>
    </w:p>
    <w:p w14:paraId="12C5F170" w14:textId="4ECC1407" w:rsidR="00F3756A" w:rsidRDefault="00F3756A" w:rsidP="00F3756A"/>
    <w:p w14:paraId="06292F2E" w14:textId="612E741D" w:rsidR="00F3756A" w:rsidRDefault="00F3756A" w:rsidP="00F3756A">
      <w:r>
        <w:t>Jméno a příjmení, číslo popisné: ……………………………………………………………………………………………………….</w:t>
      </w:r>
    </w:p>
    <w:p w14:paraId="0E7C0661" w14:textId="0A0261CB" w:rsidR="00F3756A" w:rsidRDefault="00F3756A" w:rsidP="00F3756A">
      <w:r>
        <w:t xml:space="preserve">Mám </w:t>
      </w:r>
      <w:r w:rsidR="00E65F37">
        <w:t xml:space="preserve">předběžný </w:t>
      </w:r>
      <w:r>
        <w:t>zájem o barevnou popelnici o objemu 120</w:t>
      </w:r>
      <w:r w:rsidR="00A85BFE">
        <w:t xml:space="preserve"> </w:t>
      </w:r>
      <w:r>
        <w:t>l na</w:t>
      </w:r>
      <w:r w:rsidR="00A85BFE">
        <w:t xml:space="preserve"> (zakroužkujte odpověď)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09"/>
        <w:gridCol w:w="1510"/>
        <w:gridCol w:w="1510"/>
        <w:gridCol w:w="1511"/>
        <w:gridCol w:w="1510"/>
      </w:tblGrid>
      <w:tr w:rsidR="00A85BFE" w14:paraId="76FDB4AD" w14:textId="77777777" w:rsidTr="002C2872">
        <w:trPr>
          <w:trHeight w:val="2426"/>
        </w:trPr>
        <w:tc>
          <w:tcPr>
            <w:tcW w:w="3020" w:type="dxa"/>
            <w:gridSpan w:val="2"/>
          </w:tcPr>
          <w:p w14:paraId="663EBEF0" w14:textId="77777777" w:rsidR="002C2872" w:rsidRPr="00A85BFE" w:rsidRDefault="002C2872" w:rsidP="00F3756A">
            <w:pPr>
              <w:rPr>
                <w:b/>
                <w:bCs/>
                <w:sz w:val="28"/>
                <w:szCs w:val="28"/>
              </w:rPr>
            </w:pPr>
            <w:r>
              <w:t xml:space="preserve">                     </w:t>
            </w:r>
            <w:r w:rsidRPr="00A85BFE">
              <w:rPr>
                <w:b/>
                <w:bCs/>
                <w:sz w:val="28"/>
                <w:szCs w:val="28"/>
              </w:rPr>
              <w:t>PLAST</w:t>
            </w:r>
          </w:p>
          <w:p w14:paraId="5B158516" w14:textId="5D0F2693" w:rsidR="00E65F37" w:rsidRDefault="00E65F37" w:rsidP="00F3756A">
            <w:r>
              <w:rPr>
                <w:noProof/>
              </w:rPr>
              <w:drawing>
                <wp:inline distT="0" distB="0" distL="0" distR="0" wp14:anchorId="072D9E41" wp14:editId="2038656D">
                  <wp:extent cx="1695450" cy="1271588"/>
                  <wp:effectExtent l="0" t="0" r="0" b="508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695" cy="12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gridSpan w:val="2"/>
          </w:tcPr>
          <w:p w14:paraId="5A53D268" w14:textId="5FD3ACA8" w:rsidR="002C2872" w:rsidRPr="00A85BFE" w:rsidRDefault="002C2872" w:rsidP="00F3756A">
            <w:pPr>
              <w:rPr>
                <w:b/>
                <w:bCs/>
                <w:sz w:val="28"/>
                <w:szCs w:val="28"/>
              </w:rPr>
            </w:pPr>
            <w:r w:rsidRPr="00A85BFE">
              <w:rPr>
                <w:b/>
                <w:bCs/>
                <w:sz w:val="28"/>
                <w:szCs w:val="28"/>
              </w:rPr>
              <w:t xml:space="preserve">                  PAPÍR</w:t>
            </w:r>
          </w:p>
          <w:p w14:paraId="639F80B8" w14:textId="0549AEF1" w:rsidR="00E65F37" w:rsidRDefault="00E65F37" w:rsidP="00F3756A">
            <w:r>
              <w:rPr>
                <w:noProof/>
              </w:rPr>
              <w:drawing>
                <wp:inline distT="0" distB="0" distL="0" distR="0" wp14:anchorId="20A75455" wp14:editId="664D3177">
                  <wp:extent cx="1733550" cy="1270000"/>
                  <wp:effectExtent l="0" t="0" r="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799" cy="127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gridSpan w:val="2"/>
          </w:tcPr>
          <w:p w14:paraId="42CB83E8" w14:textId="5967B6CA" w:rsidR="002C2872" w:rsidRPr="00A85BFE" w:rsidRDefault="002C2872" w:rsidP="00F3756A">
            <w:pPr>
              <w:rPr>
                <w:b/>
                <w:bCs/>
                <w:sz w:val="28"/>
                <w:szCs w:val="28"/>
              </w:rPr>
            </w:pPr>
            <w:r w:rsidRPr="00A85BFE">
              <w:rPr>
                <w:b/>
                <w:bCs/>
                <w:sz w:val="28"/>
                <w:szCs w:val="28"/>
              </w:rPr>
              <w:t xml:space="preserve">                    BIO</w:t>
            </w:r>
          </w:p>
          <w:p w14:paraId="791A09FA" w14:textId="5DE2EBD0" w:rsidR="00A85BFE" w:rsidRDefault="00A85BFE" w:rsidP="00F3756A">
            <w:r>
              <w:rPr>
                <w:noProof/>
              </w:rPr>
              <w:drawing>
                <wp:inline distT="0" distB="0" distL="0" distR="0" wp14:anchorId="079D0502" wp14:editId="0CB7F76B">
                  <wp:extent cx="1727200" cy="1295400"/>
                  <wp:effectExtent l="0" t="0" r="635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503" cy="130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BFE" w14:paraId="3EB3B422" w14:textId="77777777" w:rsidTr="002C2872">
        <w:trPr>
          <w:trHeight w:val="1128"/>
        </w:trPr>
        <w:tc>
          <w:tcPr>
            <w:tcW w:w="1510" w:type="dxa"/>
          </w:tcPr>
          <w:p w14:paraId="247B4A67" w14:textId="77777777" w:rsidR="002C2872" w:rsidRDefault="002C2872" w:rsidP="00F3756A"/>
          <w:p w14:paraId="7CFCB27F" w14:textId="7E8AD1AB" w:rsidR="002C2872" w:rsidRDefault="002C2872" w:rsidP="00F3756A">
            <w:r>
              <w:t xml:space="preserve">         ANO</w:t>
            </w:r>
          </w:p>
        </w:tc>
        <w:tc>
          <w:tcPr>
            <w:tcW w:w="1510" w:type="dxa"/>
          </w:tcPr>
          <w:p w14:paraId="7AFE5161" w14:textId="77777777" w:rsidR="002C2872" w:rsidRDefault="002C2872" w:rsidP="00F3756A"/>
          <w:p w14:paraId="0558A48E" w14:textId="56A0BAC0" w:rsidR="002C2872" w:rsidRDefault="002C2872" w:rsidP="00F3756A">
            <w:r>
              <w:t xml:space="preserve">       NE</w:t>
            </w:r>
          </w:p>
        </w:tc>
        <w:tc>
          <w:tcPr>
            <w:tcW w:w="1510" w:type="dxa"/>
          </w:tcPr>
          <w:p w14:paraId="1E7F3011" w14:textId="77777777" w:rsidR="002C2872" w:rsidRDefault="002C2872" w:rsidP="00F3756A"/>
          <w:p w14:paraId="34AD9D26" w14:textId="0CFE017B" w:rsidR="002C2872" w:rsidRDefault="002C2872" w:rsidP="00F3756A">
            <w:r>
              <w:t xml:space="preserve">      ANO</w:t>
            </w:r>
          </w:p>
        </w:tc>
        <w:tc>
          <w:tcPr>
            <w:tcW w:w="1510" w:type="dxa"/>
          </w:tcPr>
          <w:p w14:paraId="0F9402CF" w14:textId="77777777" w:rsidR="002C2872" w:rsidRDefault="002C2872" w:rsidP="00F3756A"/>
          <w:p w14:paraId="0372922D" w14:textId="4F7BA1D4" w:rsidR="002C2872" w:rsidRDefault="002C2872" w:rsidP="00F3756A">
            <w:r>
              <w:t xml:space="preserve">       NE</w:t>
            </w:r>
          </w:p>
        </w:tc>
        <w:tc>
          <w:tcPr>
            <w:tcW w:w="1511" w:type="dxa"/>
          </w:tcPr>
          <w:p w14:paraId="6999D1A3" w14:textId="77777777" w:rsidR="002C2872" w:rsidRDefault="002C2872" w:rsidP="00F3756A"/>
          <w:p w14:paraId="5D5E73E1" w14:textId="716BAE08" w:rsidR="002C2872" w:rsidRDefault="002C2872" w:rsidP="00F3756A">
            <w:r>
              <w:t xml:space="preserve">      ANO</w:t>
            </w:r>
          </w:p>
        </w:tc>
        <w:tc>
          <w:tcPr>
            <w:tcW w:w="1511" w:type="dxa"/>
          </w:tcPr>
          <w:p w14:paraId="66F8C982" w14:textId="77777777" w:rsidR="002C2872" w:rsidRDefault="002C2872" w:rsidP="00F3756A"/>
          <w:p w14:paraId="0B906D09" w14:textId="7898EA66" w:rsidR="002C2872" w:rsidRDefault="002C2872" w:rsidP="00F3756A">
            <w:r>
              <w:t xml:space="preserve">         NE</w:t>
            </w:r>
          </w:p>
        </w:tc>
      </w:tr>
    </w:tbl>
    <w:p w14:paraId="7FC6CA4B" w14:textId="5ED85F93" w:rsidR="00F3756A" w:rsidRDefault="00F3756A" w:rsidP="00F3756A"/>
    <w:p w14:paraId="2DD78510" w14:textId="1955227A" w:rsidR="001B52D3" w:rsidRPr="00F3756A" w:rsidRDefault="001B52D3" w:rsidP="00F3756A">
      <w:r>
        <w:t>Mám zájem a zúčastnil/a bych se přednášky na téma: Třídění odpadů?            ANO                    NE</w:t>
      </w:r>
    </w:p>
    <w:sectPr w:rsidR="001B52D3" w:rsidRPr="00F3756A" w:rsidSect="00A85B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64"/>
    <w:rsid w:val="00123EC4"/>
    <w:rsid w:val="00175B73"/>
    <w:rsid w:val="001B52D3"/>
    <w:rsid w:val="00294779"/>
    <w:rsid w:val="002C2872"/>
    <w:rsid w:val="002D047A"/>
    <w:rsid w:val="00377287"/>
    <w:rsid w:val="00435FB3"/>
    <w:rsid w:val="004939B8"/>
    <w:rsid w:val="006105CB"/>
    <w:rsid w:val="006726FE"/>
    <w:rsid w:val="00991EC4"/>
    <w:rsid w:val="00A85BFE"/>
    <w:rsid w:val="00B32D64"/>
    <w:rsid w:val="00E65F37"/>
    <w:rsid w:val="00F3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4DCC"/>
  <w15:chartTrackingRefBased/>
  <w15:docId w15:val="{EFA39188-BAA5-4325-931E-EB420A73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3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3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2D6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32D64"/>
    <w:rPr>
      <w:color w:val="0000FF"/>
      <w:u w:val="single"/>
    </w:rPr>
  </w:style>
  <w:style w:type="character" w:customStyle="1" w:styleId="element-invisible">
    <w:name w:val="element-invisible"/>
    <w:basedOn w:val="Standardnpsmoodstavce"/>
    <w:rsid w:val="00B32D64"/>
  </w:style>
  <w:style w:type="character" w:customStyle="1" w:styleId="Nadpis1Char">
    <w:name w:val="Nadpis 1 Char"/>
    <w:basedOn w:val="Standardnpsmoodstavce"/>
    <w:link w:val="Nadpis1"/>
    <w:uiPriority w:val="9"/>
    <w:rsid w:val="004939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2C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2022-09-06T07:35:00Z</cp:lastPrinted>
  <dcterms:created xsi:type="dcterms:W3CDTF">2022-09-06T07:38:00Z</dcterms:created>
  <dcterms:modified xsi:type="dcterms:W3CDTF">2022-09-06T09:35:00Z</dcterms:modified>
</cp:coreProperties>
</file>